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D3" w:rsidRDefault="00331226" w:rsidP="00331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463547" w:rsidRDefault="00331226" w:rsidP="00331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 хабаровского края</w:t>
      </w:r>
    </w:p>
    <w:p w:rsidR="00463547" w:rsidRDefault="00463547" w:rsidP="00507CC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07CC1" w:rsidRDefault="00331226" w:rsidP="00331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7CC1" w:rsidRDefault="00331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01.08.2018                                                                                                  № 63п</w:t>
      </w:r>
    </w:p>
    <w:p w:rsidR="0010278C" w:rsidRDefault="0010278C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C93" w:rsidRDefault="00A51C93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4E7" w:rsidRDefault="000E4395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36753">
        <w:rPr>
          <w:rFonts w:ascii="Times New Roman" w:hAnsi="Times New Roman" w:cs="Times New Roman"/>
          <w:sz w:val="28"/>
          <w:szCs w:val="28"/>
        </w:rPr>
        <w:t>обеспечении подачи заявлений о государственном кадастровом учете и (или) государственной регистрации прав исключительно в электронном в</w:t>
      </w:r>
      <w:r w:rsidR="00436753">
        <w:rPr>
          <w:rFonts w:ascii="Times New Roman" w:hAnsi="Times New Roman" w:cs="Times New Roman"/>
          <w:sz w:val="28"/>
          <w:szCs w:val="28"/>
        </w:rPr>
        <w:t>и</w:t>
      </w:r>
      <w:r w:rsidR="00436753">
        <w:rPr>
          <w:rFonts w:ascii="Times New Roman" w:hAnsi="Times New Roman" w:cs="Times New Roman"/>
          <w:sz w:val="28"/>
          <w:szCs w:val="28"/>
        </w:rPr>
        <w:t>де</w:t>
      </w:r>
    </w:p>
    <w:p w:rsidR="00DF3D55" w:rsidRDefault="00DF3D55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49C0" w:rsidRPr="00C549C0" w:rsidRDefault="00C549C0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FD1" w:rsidRDefault="00FC361E" w:rsidP="00507C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36753">
        <w:rPr>
          <w:rFonts w:ascii="Times New Roman" w:hAnsi="Times New Roman" w:cs="Times New Roman"/>
          <w:sz w:val="28"/>
          <w:szCs w:val="28"/>
        </w:rPr>
        <w:t>На основании Федеральных законов</w:t>
      </w:r>
      <w:r w:rsidR="00084FD1">
        <w:rPr>
          <w:rFonts w:ascii="Times New Roman" w:hAnsi="Times New Roman" w:cs="Times New Roman"/>
          <w:sz w:val="28"/>
          <w:szCs w:val="28"/>
        </w:rPr>
        <w:t xml:space="preserve"> </w:t>
      </w:r>
      <w:r w:rsidR="00436753">
        <w:rPr>
          <w:rFonts w:ascii="Times New Roman" w:hAnsi="Times New Roman" w:cs="Times New Roman"/>
          <w:sz w:val="28"/>
          <w:szCs w:val="28"/>
        </w:rPr>
        <w:t>от 27.07.2010 № 210-ФЗ «Об о</w:t>
      </w:r>
      <w:r w:rsidR="00436753">
        <w:rPr>
          <w:rFonts w:ascii="Times New Roman" w:hAnsi="Times New Roman" w:cs="Times New Roman"/>
          <w:sz w:val="28"/>
          <w:szCs w:val="28"/>
        </w:rPr>
        <w:t>р</w:t>
      </w:r>
      <w:r w:rsidR="00436753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 и от 13.07.2015 № 218-ФЗ «О государственной регистрации недвижимости», во исполнение распоряжения Правительства российской Федерации от 31.01.2017 № 147-р «Об утверждении целевых моделей упрощения проц</w:t>
      </w:r>
      <w:r w:rsidR="00436753">
        <w:rPr>
          <w:rFonts w:ascii="Times New Roman" w:hAnsi="Times New Roman" w:cs="Times New Roman"/>
          <w:sz w:val="28"/>
          <w:szCs w:val="28"/>
        </w:rPr>
        <w:t>е</w:t>
      </w:r>
      <w:r w:rsidR="00436753">
        <w:rPr>
          <w:rFonts w:ascii="Times New Roman" w:hAnsi="Times New Roman" w:cs="Times New Roman"/>
          <w:sz w:val="28"/>
          <w:szCs w:val="28"/>
        </w:rPr>
        <w:t>дур ведения бизнеса и повышения инвестиционной привлекательности субъектов Российской Федерации», в соответствии с положением о мин</w:t>
      </w:r>
      <w:r w:rsidR="00436753">
        <w:rPr>
          <w:rFonts w:ascii="Times New Roman" w:hAnsi="Times New Roman" w:cs="Times New Roman"/>
          <w:sz w:val="28"/>
          <w:szCs w:val="28"/>
        </w:rPr>
        <w:t>и</w:t>
      </w:r>
      <w:r w:rsidR="00436753">
        <w:rPr>
          <w:rFonts w:ascii="Times New Roman" w:hAnsi="Times New Roman" w:cs="Times New Roman"/>
          <w:sz w:val="28"/>
          <w:szCs w:val="28"/>
        </w:rPr>
        <w:t>стерстве инвестиционной и земельно-имущественной политики Хабаровск</w:t>
      </w:r>
      <w:r w:rsidR="00436753">
        <w:rPr>
          <w:rFonts w:ascii="Times New Roman" w:hAnsi="Times New Roman" w:cs="Times New Roman"/>
          <w:sz w:val="28"/>
          <w:szCs w:val="28"/>
        </w:rPr>
        <w:t>о</w:t>
      </w:r>
      <w:r w:rsidR="00436753">
        <w:rPr>
          <w:rFonts w:ascii="Times New Roman" w:hAnsi="Times New Roman" w:cs="Times New Roman"/>
          <w:sz w:val="28"/>
          <w:szCs w:val="28"/>
        </w:rPr>
        <w:t>го края, утвержденным постановлением</w:t>
      </w:r>
      <w:proofErr w:type="gramEnd"/>
      <w:r w:rsidR="00436753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13.03.2015 № 37-пр, в целях </w:t>
      </w:r>
      <w:proofErr w:type="gramStart"/>
      <w:r w:rsidR="00436753">
        <w:rPr>
          <w:rFonts w:ascii="Times New Roman" w:hAnsi="Times New Roman" w:cs="Times New Roman"/>
          <w:sz w:val="28"/>
          <w:szCs w:val="28"/>
        </w:rPr>
        <w:t>достижения планового значения показателя целевых моделей</w:t>
      </w:r>
      <w:r w:rsidR="00303DEF">
        <w:rPr>
          <w:rFonts w:ascii="Times New Roman" w:hAnsi="Times New Roman" w:cs="Times New Roman"/>
          <w:sz w:val="28"/>
          <w:szCs w:val="28"/>
        </w:rPr>
        <w:t xml:space="preserve">  упрощения процедур ведения бизнеса</w:t>
      </w:r>
      <w:proofErr w:type="gramEnd"/>
      <w:r w:rsidR="00303DEF">
        <w:rPr>
          <w:rFonts w:ascii="Times New Roman" w:hAnsi="Times New Roman" w:cs="Times New Roman"/>
          <w:sz w:val="28"/>
          <w:szCs w:val="28"/>
        </w:rPr>
        <w:t xml:space="preserve"> и повышения инв</w:t>
      </w:r>
      <w:r w:rsidR="00303DEF">
        <w:rPr>
          <w:rFonts w:ascii="Times New Roman" w:hAnsi="Times New Roman" w:cs="Times New Roman"/>
          <w:sz w:val="28"/>
          <w:szCs w:val="28"/>
        </w:rPr>
        <w:t>е</w:t>
      </w:r>
      <w:r w:rsidR="00303DEF">
        <w:rPr>
          <w:rFonts w:ascii="Times New Roman" w:hAnsi="Times New Roman" w:cs="Times New Roman"/>
          <w:sz w:val="28"/>
          <w:szCs w:val="28"/>
        </w:rPr>
        <w:t>стиционной привлекательности Хабаровского края «Регистрация прав со</w:t>
      </w:r>
      <w:r w:rsidR="00303DEF">
        <w:rPr>
          <w:rFonts w:ascii="Times New Roman" w:hAnsi="Times New Roman" w:cs="Times New Roman"/>
          <w:sz w:val="28"/>
          <w:szCs w:val="28"/>
        </w:rPr>
        <w:t>б</w:t>
      </w:r>
      <w:r w:rsidR="00303DEF">
        <w:rPr>
          <w:rFonts w:ascii="Times New Roman" w:hAnsi="Times New Roman" w:cs="Times New Roman"/>
          <w:sz w:val="28"/>
          <w:szCs w:val="28"/>
        </w:rPr>
        <w:t>ственности на земельные участки и объекты недвижимости имущества» и «Поста</w:t>
      </w:r>
      <w:r w:rsidR="0020342F">
        <w:rPr>
          <w:rFonts w:ascii="Times New Roman" w:hAnsi="Times New Roman" w:cs="Times New Roman"/>
          <w:sz w:val="28"/>
          <w:szCs w:val="28"/>
        </w:rPr>
        <w:t>но</w:t>
      </w:r>
      <w:r w:rsidR="00303DEF">
        <w:rPr>
          <w:rFonts w:ascii="Times New Roman" w:hAnsi="Times New Roman" w:cs="Times New Roman"/>
          <w:sz w:val="28"/>
          <w:szCs w:val="28"/>
        </w:rPr>
        <w:t>вка на кадастровый учет земельных участков и объектов недвиж</w:t>
      </w:r>
      <w:r w:rsidR="00303DEF">
        <w:rPr>
          <w:rFonts w:ascii="Times New Roman" w:hAnsi="Times New Roman" w:cs="Times New Roman"/>
          <w:sz w:val="28"/>
          <w:szCs w:val="28"/>
        </w:rPr>
        <w:t>и</w:t>
      </w:r>
      <w:r w:rsidR="00303DEF">
        <w:rPr>
          <w:rFonts w:ascii="Times New Roman" w:hAnsi="Times New Roman" w:cs="Times New Roman"/>
          <w:sz w:val="28"/>
          <w:szCs w:val="28"/>
        </w:rPr>
        <w:t>мого имущества»</w:t>
      </w:r>
      <w:r w:rsidR="006D1D5E">
        <w:rPr>
          <w:rFonts w:ascii="Times New Roman" w:hAnsi="Times New Roman" w:cs="Times New Roman"/>
          <w:sz w:val="28"/>
          <w:szCs w:val="28"/>
        </w:rPr>
        <w:t>, администрация Магинского сельского поселения</w:t>
      </w:r>
    </w:p>
    <w:p w:rsidR="00084FD1" w:rsidRDefault="006D1D5E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84FD1">
        <w:rPr>
          <w:rFonts w:ascii="Times New Roman" w:hAnsi="Times New Roman" w:cs="Times New Roman"/>
          <w:sz w:val="28"/>
          <w:szCs w:val="28"/>
        </w:rPr>
        <w:t>:</w:t>
      </w:r>
    </w:p>
    <w:p w:rsidR="00050639" w:rsidRDefault="002B1201" w:rsidP="0038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0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DEF">
        <w:rPr>
          <w:rFonts w:ascii="Times New Roman" w:hAnsi="Times New Roman" w:cs="Times New Roman"/>
          <w:sz w:val="28"/>
          <w:szCs w:val="28"/>
        </w:rPr>
        <w:t>Обеспечить подачу заявлений о государственном кадастровом учете и (или) государственной регистрации прав в уполномоченный Правител</w:t>
      </w:r>
      <w:r w:rsidR="00303DEF">
        <w:rPr>
          <w:rFonts w:ascii="Times New Roman" w:hAnsi="Times New Roman" w:cs="Times New Roman"/>
          <w:sz w:val="28"/>
          <w:szCs w:val="28"/>
        </w:rPr>
        <w:t>ь</w:t>
      </w:r>
      <w:r w:rsidR="00303DEF">
        <w:rPr>
          <w:rFonts w:ascii="Times New Roman" w:hAnsi="Times New Roman" w:cs="Times New Roman"/>
          <w:sz w:val="28"/>
          <w:szCs w:val="28"/>
        </w:rPr>
        <w:t xml:space="preserve">ством Российской Федерации </w:t>
      </w:r>
      <w:r w:rsidR="0038053D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осуществляющий государственный кадастровый учет и государственную регистрацию прав, исключительно в электронном виде.</w:t>
      </w:r>
    </w:p>
    <w:p w:rsidR="009A153D" w:rsidRDefault="009A153D" w:rsidP="0038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</w:t>
      </w:r>
      <w:r w:rsidR="00331226">
        <w:rPr>
          <w:rFonts w:ascii="Times New Roman" w:hAnsi="Times New Roman" w:cs="Times New Roman"/>
          <w:sz w:val="28"/>
          <w:szCs w:val="28"/>
        </w:rPr>
        <w:t>е опубликовать в С</w:t>
      </w:r>
      <w:r>
        <w:rPr>
          <w:rFonts w:ascii="Times New Roman" w:hAnsi="Times New Roman" w:cs="Times New Roman"/>
          <w:sz w:val="28"/>
          <w:szCs w:val="28"/>
        </w:rPr>
        <w:t>борнике правых актов Магинского сельского поселения и на официальном сайте администрации Магинского сельского поселения</w:t>
      </w:r>
      <w:r w:rsidR="003312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549C0" w:rsidRDefault="009A153D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54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49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 Мавровского В.Е.</w:t>
      </w:r>
    </w:p>
    <w:p w:rsidR="002B1201" w:rsidRDefault="009A153D" w:rsidP="00C54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B120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B4158F">
        <w:rPr>
          <w:rFonts w:ascii="Times New Roman" w:hAnsi="Times New Roman" w:cs="Times New Roman"/>
          <w:sz w:val="28"/>
          <w:szCs w:val="28"/>
        </w:rPr>
        <w:t>.</w:t>
      </w:r>
    </w:p>
    <w:p w:rsidR="001E6B8D" w:rsidRDefault="001E6B8D" w:rsidP="00C54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D1" w:rsidRPr="00E04B37" w:rsidRDefault="007C42A6" w:rsidP="00E0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3F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C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</w:t>
      </w:r>
      <w:r w:rsidR="00FC074D">
        <w:rPr>
          <w:rFonts w:ascii="Times New Roman" w:hAnsi="Times New Roman" w:cs="Times New Roman"/>
          <w:sz w:val="28"/>
          <w:szCs w:val="28"/>
        </w:rPr>
        <w:t xml:space="preserve">                     В.Е.Мавровский</w:t>
      </w:r>
    </w:p>
    <w:sectPr w:rsidR="00084FD1" w:rsidRPr="00E04B37" w:rsidSect="004B0F0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1B1"/>
    <w:multiLevelType w:val="hybridMultilevel"/>
    <w:tmpl w:val="4E988956"/>
    <w:lvl w:ilvl="0" w:tplc="13E21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68086C"/>
    <w:multiLevelType w:val="hybridMultilevel"/>
    <w:tmpl w:val="24982AC4"/>
    <w:lvl w:ilvl="0" w:tplc="F08A9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6A466C"/>
    <w:multiLevelType w:val="hybridMultilevel"/>
    <w:tmpl w:val="9B883C16"/>
    <w:lvl w:ilvl="0" w:tplc="05D07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63547"/>
    <w:rsid w:val="00003E68"/>
    <w:rsid w:val="00050639"/>
    <w:rsid w:val="0006156D"/>
    <w:rsid w:val="00084FD1"/>
    <w:rsid w:val="00094FF5"/>
    <w:rsid w:val="000A0A6D"/>
    <w:rsid w:val="000E4395"/>
    <w:rsid w:val="0010278C"/>
    <w:rsid w:val="00194F1C"/>
    <w:rsid w:val="001E6B8D"/>
    <w:rsid w:val="0020342F"/>
    <w:rsid w:val="00252669"/>
    <w:rsid w:val="002631F8"/>
    <w:rsid w:val="002818AF"/>
    <w:rsid w:val="002B1201"/>
    <w:rsid w:val="002C7ED3"/>
    <w:rsid w:val="00303DEF"/>
    <w:rsid w:val="00331226"/>
    <w:rsid w:val="0038053D"/>
    <w:rsid w:val="004204AC"/>
    <w:rsid w:val="00436753"/>
    <w:rsid w:val="00463547"/>
    <w:rsid w:val="004A2910"/>
    <w:rsid w:val="004B0F08"/>
    <w:rsid w:val="004D44F7"/>
    <w:rsid w:val="00507CC1"/>
    <w:rsid w:val="005B3F90"/>
    <w:rsid w:val="005D064E"/>
    <w:rsid w:val="006C2AEC"/>
    <w:rsid w:val="006D1D5E"/>
    <w:rsid w:val="007304A4"/>
    <w:rsid w:val="00753CD8"/>
    <w:rsid w:val="00766918"/>
    <w:rsid w:val="00797ECD"/>
    <w:rsid w:val="007A1B35"/>
    <w:rsid w:val="007B1A29"/>
    <w:rsid w:val="007C3438"/>
    <w:rsid w:val="007C42A6"/>
    <w:rsid w:val="007D2BDF"/>
    <w:rsid w:val="007D35CA"/>
    <w:rsid w:val="007E5F56"/>
    <w:rsid w:val="007F17AB"/>
    <w:rsid w:val="007F37C7"/>
    <w:rsid w:val="00814369"/>
    <w:rsid w:val="00824738"/>
    <w:rsid w:val="00945698"/>
    <w:rsid w:val="009A153D"/>
    <w:rsid w:val="009C30BF"/>
    <w:rsid w:val="009F4CA3"/>
    <w:rsid w:val="00A51C93"/>
    <w:rsid w:val="00A54E52"/>
    <w:rsid w:val="00B06AEA"/>
    <w:rsid w:val="00B4158F"/>
    <w:rsid w:val="00B72872"/>
    <w:rsid w:val="00C276DA"/>
    <w:rsid w:val="00C549C0"/>
    <w:rsid w:val="00C9099C"/>
    <w:rsid w:val="00CE3A4A"/>
    <w:rsid w:val="00D01E9C"/>
    <w:rsid w:val="00D21C78"/>
    <w:rsid w:val="00D37CA6"/>
    <w:rsid w:val="00D64AC8"/>
    <w:rsid w:val="00DD4B8E"/>
    <w:rsid w:val="00DF3D55"/>
    <w:rsid w:val="00E04B37"/>
    <w:rsid w:val="00E13813"/>
    <w:rsid w:val="00EA64E7"/>
    <w:rsid w:val="00EF6313"/>
    <w:rsid w:val="00F34B2B"/>
    <w:rsid w:val="00F43B34"/>
    <w:rsid w:val="00F61578"/>
    <w:rsid w:val="00FA5314"/>
    <w:rsid w:val="00FC074D"/>
    <w:rsid w:val="00FC361E"/>
    <w:rsid w:val="00FE48BC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FD2366-9B18-48A8-BBB2-5402A67E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Маго</cp:lastModifiedBy>
  <cp:revision>48</cp:revision>
  <cp:lastPrinted>2018-08-09T04:17:00Z</cp:lastPrinted>
  <dcterms:created xsi:type="dcterms:W3CDTF">2009-01-22T02:27:00Z</dcterms:created>
  <dcterms:modified xsi:type="dcterms:W3CDTF">2018-08-09T04:55:00Z</dcterms:modified>
</cp:coreProperties>
</file>